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B2E0A" w:rsidRPr="003B2E0A" w:rsidRDefault="003B2E0A" w:rsidP="003B2E0A">
      <w:pPr>
        <w:jc w:val="center"/>
        <w:rPr>
          <w:color w:val="000000" w:themeColor="text1"/>
        </w:rPr>
      </w:pPr>
      <w:r w:rsidRPr="003B2E0A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  <w:t>Первые итоги работы Центра</w:t>
      </w:r>
      <w:r w:rsidRPr="003B2E0A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  <w:t xml:space="preserve"> образования «Точка роста»</w:t>
      </w:r>
      <w:r w:rsidRPr="003B2E0A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  <w:t xml:space="preserve"> в МБОУ «Куркачинская СОШ», 2019-2020 учебный год</w:t>
      </w:r>
    </w:p>
    <w:p w:rsidR="0022491F" w:rsidRPr="003B2E0A" w:rsidRDefault="0022491F" w:rsidP="00C04DD2">
      <w:pPr>
        <w:pStyle w:val="a3"/>
        <w:shd w:val="clear" w:color="auto" w:fill="FFFFFF"/>
        <w:spacing w:before="0" w:beforeAutospacing="0" w:after="0" w:afterAutospacing="0"/>
        <w:ind w:firstLine="567"/>
        <w:jc w:val="both"/>
        <w:rPr>
          <w:rStyle w:val="a4"/>
          <w:b w:val="0"/>
          <w:sz w:val="28"/>
          <w:szCs w:val="28"/>
        </w:rPr>
      </w:pPr>
      <w:r w:rsidRPr="00D53AF4">
        <w:rPr>
          <w:sz w:val="28"/>
          <w:szCs w:val="28"/>
        </w:rPr>
        <w:t xml:space="preserve">В рамках реализации национального проекта «Образование» в  2019 году в 50 субъектах Российской Федерации состоялось открытие более 2000 Центров образования «Точка роста». В том числе с 01.09.2019 года и на территории нашего </w:t>
      </w:r>
      <w:r w:rsidR="003B2E0A">
        <w:rPr>
          <w:sz w:val="28"/>
          <w:szCs w:val="28"/>
        </w:rPr>
        <w:t>Высокогорского</w:t>
      </w:r>
      <w:r w:rsidRPr="00D53AF4">
        <w:rPr>
          <w:sz w:val="28"/>
          <w:szCs w:val="28"/>
        </w:rPr>
        <w:t xml:space="preserve"> муниципального района начали свою работу Центры образования</w:t>
      </w:r>
      <w:r w:rsidRPr="00D53AF4">
        <w:rPr>
          <w:iCs/>
          <w:sz w:val="28"/>
          <w:szCs w:val="28"/>
        </w:rPr>
        <w:t xml:space="preserve">  цифрового и гуманитарного профилей</w:t>
      </w:r>
      <w:r w:rsidRPr="00D53AF4">
        <w:rPr>
          <w:sz w:val="28"/>
          <w:szCs w:val="28"/>
        </w:rPr>
        <w:t xml:space="preserve"> «Точка роста»</w:t>
      </w:r>
      <w:proofErr w:type="gramStart"/>
      <w:r w:rsidR="003B2E0A">
        <w:rPr>
          <w:sz w:val="28"/>
          <w:szCs w:val="28"/>
        </w:rPr>
        <w:t>.</w:t>
      </w:r>
      <w:proofErr w:type="gramEnd"/>
      <w:r w:rsidR="003B2E0A">
        <w:rPr>
          <w:sz w:val="28"/>
          <w:szCs w:val="28"/>
        </w:rPr>
        <w:t xml:space="preserve"> Открылись они</w:t>
      </w:r>
      <w:r w:rsidRPr="00D53AF4">
        <w:rPr>
          <w:sz w:val="28"/>
          <w:szCs w:val="28"/>
        </w:rPr>
        <w:t xml:space="preserve"> в</w:t>
      </w:r>
      <w:r w:rsidR="003B2E0A">
        <w:rPr>
          <w:sz w:val="28"/>
          <w:szCs w:val="28"/>
        </w:rPr>
        <w:t xml:space="preserve"> четырех школах района, в том числе и в </w:t>
      </w:r>
      <w:proofErr w:type="gramStart"/>
      <w:r w:rsidR="002F4660">
        <w:rPr>
          <w:sz w:val="28"/>
          <w:szCs w:val="28"/>
        </w:rPr>
        <w:t>нашей</w:t>
      </w:r>
      <w:proofErr w:type="gramEnd"/>
      <w:r w:rsidR="002F4660">
        <w:rPr>
          <w:sz w:val="28"/>
          <w:szCs w:val="28"/>
        </w:rPr>
        <w:t xml:space="preserve"> МБОУ «Куркачинская СОШ». </w:t>
      </w:r>
      <w:r w:rsidRPr="008B3359">
        <w:rPr>
          <w:sz w:val="28"/>
          <w:szCs w:val="28"/>
        </w:rPr>
        <w:t xml:space="preserve">Для успешного их функционирования предшествовала определенная работа по подготовке помещений, обучению кадров, укреплению информационной базы общеобразовательных организаций в соответствии </w:t>
      </w:r>
      <w:r w:rsidRPr="003B2E0A">
        <w:rPr>
          <w:sz w:val="28"/>
          <w:szCs w:val="28"/>
        </w:rPr>
        <w:t>с</w:t>
      </w:r>
      <w:r w:rsidRPr="003B2E0A">
        <w:rPr>
          <w:b/>
          <w:sz w:val="28"/>
          <w:szCs w:val="28"/>
        </w:rPr>
        <w:t xml:space="preserve"> </w:t>
      </w:r>
      <w:r w:rsidRPr="003B2E0A">
        <w:rPr>
          <w:rStyle w:val="a4"/>
          <w:b w:val="0"/>
          <w:sz w:val="28"/>
          <w:szCs w:val="28"/>
        </w:rPr>
        <w:t xml:space="preserve">методическими рекомендациями «По созданию мест для реализации основных и дополнительных общеобразовательных программ цифрового, естественнонаучного, технического и гуманитарного профилей в образовательных организациях, расположенных в сельской местности и малых городах». </w:t>
      </w:r>
    </w:p>
    <w:p w:rsidR="0022491F" w:rsidRPr="002109E1" w:rsidRDefault="0022491F" w:rsidP="00C04DD2">
      <w:pPr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8"/>
          <w:szCs w:val="28"/>
        </w:rPr>
      </w:pPr>
      <w:proofErr w:type="gramStart"/>
      <w:r w:rsidRPr="003B2E0A">
        <w:rPr>
          <w:rStyle w:val="a4"/>
          <w:rFonts w:ascii="Times New Roman" w:hAnsi="Times New Roman" w:cs="Times New Roman"/>
          <w:b w:val="0"/>
          <w:sz w:val="28"/>
          <w:szCs w:val="28"/>
        </w:rPr>
        <w:t xml:space="preserve">На реализацию проекта из федерального, </w:t>
      </w:r>
      <w:r w:rsidR="003B2E0A">
        <w:rPr>
          <w:rStyle w:val="a4"/>
          <w:rFonts w:ascii="Times New Roman" w:hAnsi="Times New Roman" w:cs="Times New Roman"/>
          <w:b w:val="0"/>
          <w:sz w:val="28"/>
          <w:szCs w:val="28"/>
        </w:rPr>
        <w:t>республиканского</w:t>
      </w:r>
      <w:r w:rsidRPr="003B2E0A">
        <w:rPr>
          <w:rStyle w:val="a4"/>
          <w:rFonts w:ascii="Times New Roman" w:hAnsi="Times New Roman" w:cs="Times New Roman"/>
          <w:b w:val="0"/>
          <w:sz w:val="28"/>
          <w:szCs w:val="28"/>
        </w:rPr>
        <w:t xml:space="preserve"> и </w:t>
      </w:r>
      <w:r w:rsidR="003B2E0A">
        <w:rPr>
          <w:rStyle w:val="a4"/>
          <w:rFonts w:ascii="Times New Roman" w:hAnsi="Times New Roman" w:cs="Times New Roman"/>
          <w:b w:val="0"/>
          <w:sz w:val="28"/>
          <w:szCs w:val="28"/>
        </w:rPr>
        <w:t>муниципального</w:t>
      </w:r>
      <w:r w:rsidRPr="003B2E0A">
        <w:rPr>
          <w:rStyle w:val="a4"/>
          <w:rFonts w:ascii="Times New Roman" w:hAnsi="Times New Roman" w:cs="Times New Roman"/>
          <w:b w:val="0"/>
          <w:sz w:val="28"/>
          <w:szCs w:val="28"/>
        </w:rPr>
        <w:t xml:space="preserve"> бюджетов </w:t>
      </w:r>
      <w:r w:rsidR="003B2E0A">
        <w:rPr>
          <w:rStyle w:val="a4"/>
          <w:rFonts w:ascii="Times New Roman" w:hAnsi="Times New Roman" w:cs="Times New Roman"/>
          <w:b w:val="0"/>
          <w:sz w:val="28"/>
          <w:szCs w:val="28"/>
        </w:rPr>
        <w:t xml:space="preserve">были выделены денежные средства, которые были </w:t>
      </w:r>
      <w:r w:rsidRPr="008B3359">
        <w:rPr>
          <w:rFonts w:ascii="Times New Roman" w:hAnsi="Times New Roman" w:cs="Times New Roman"/>
          <w:sz w:val="28"/>
          <w:szCs w:val="28"/>
        </w:rPr>
        <w:t xml:space="preserve"> использованы</w:t>
      </w:r>
      <w:r w:rsidRPr="008B3359">
        <w:rPr>
          <w:rFonts w:ascii="Times New Roman" w:eastAsia="Times New Roman" w:hAnsi="Times New Roman" w:cs="Times New Roman"/>
          <w:sz w:val="28"/>
          <w:szCs w:val="28"/>
        </w:rPr>
        <w:t xml:space="preserve"> на ремонт</w:t>
      </w:r>
      <w:r w:rsidRPr="008B3359">
        <w:rPr>
          <w:rFonts w:ascii="Times New Roman" w:hAnsi="Times New Roman" w:cs="Times New Roman"/>
          <w:sz w:val="28"/>
          <w:szCs w:val="28"/>
        </w:rPr>
        <w:t xml:space="preserve"> </w:t>
      </w:r>
      <w:r w:rsidRPr="002109E1">
        <w:rPr>
          <w:rFonts w:ascii="Times New Roman" w:eastAsia="Times New Roman" w:hAnsi="Times New Roman" w:cs="Times New Roman"/>
          <w:sz w:val="28"/>
          <w:szCs w:val="28"/>
        </w:rPr>
        <w:t>помещений</w:t>
      </w:r>
      <w:r w:rsidRPr="002109E1">
        <w:rPr>
          <w:rFonts w:ascii="Times New Roman" w:hAnsi="Times New Roman" w:cs="Times New Roman"/>
          <w:sz w:val="28"/>
          <w:szCs w:val="28"/>
        </w:rPr>
        <w:t>,</w:t>
      </w:r>
      <w:r w:rsidRPr="002109E1">
        <w:rPr>
          <w:rFonts w:ascii="Times New Roman" w:eastAsia="Times New Roman" w:hAnsi="Times New Roman" w:cs="Times New Roman"/>
          <w:sz w:val="28"/>
          <w:szCs w:val="28"/>
        </w:rPr>
        <w:t xml:space="preserve"> обновление материально-технической базы</w:t>
      </w:r>
      <w:r w:rsidRPr="002109E1">
        <w:rPr>
          <w:rFonts w:ascii="Times New Roman" w:hAnsi="Times New Roman" w:cs="Times New Roman"/>
          <w:sz w:val="28"/>
          <w:szCs w:val="28"/>
        </w:rPr>
        <w:t xml:space="preserve">, </w:t>
      </w:r>
      <w:r w:rsidRPr="002109E1">
        <w:rPr>
          <w:rFonts w:ascii="Times New Roman" w:eastAsia="Times New Roman" w:hAnsi="Times New Roman" w:cs="Times New Roman"/>
          <w:sz w:val="28"/>
          <w:szCs w:val="28"/>
        </w:rPr>
        <w:t>на оплату труда и повышение квалификации педагогов</w:t>
      </w:r>
      <w:r w:rsidRPr="002109E1">
        <w:rPr>
          <w:rFonts w:ascii="Times New Roman" w:hAnsi="Times New Roman" w:cs="Times New Roman"/>
          <w:sz w:val="28"/>
          <w:szCs w:val="28"/>
        </w:rPr>
        <w:t>.</w:t>
      </w:r>
      <w:r w:rsidRPr="002109E1">
        <w:rPr>
          <w:rFonts w:ascii="Times New Roman" w:hAnsi="Times New Roman" w:cs="Times New Roman"/>
          <w:bCs/>
          <w:sz w:val="28"/>
          <w:szCs w:val="28"/>
        </w:rPr>
        <w:t xml:space="preserve"> </w:t>
      </w:r>
      <w:proofErr w:type="gramEnd"/>
    </w:p>
    <w:p w:rsidR="0022491F" w:rsidRPr="001B18D1" w:rsidRDefault="003B2E0A" w:rsidP="00C04DD2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Работа Центра </w:t>
      </w:r>
      <w:r w:rsidR="0022491F" w:rsidRPr="00277ED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«Точка роста» представляет собой принципиально новое образовательное пространство, оформленное в едином стиле и оснащенное современным оборудованием. Используется оно в трех областях: </w:t>
      </w:r>
      <w:r w:rsidR="0022491F" w:rsidRPr="002109E1">
        <w:rPr>
          <w:rFonts w:ascii="Times New Roman" w:hAnsi="Times New Roman" w:cs="Times New Roman"/>
          <w:sz w:val="28"/>
          <w:szCs w:val="28"/>
        </w:rPr>
        <w:t>«Технология», «Информатика», «Основы безопасности жизнедеятельности»</w:t>
      </w:r>
      <w:r w:rsidR="0022491F" w:rsidRPr="00277ED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 И неудивительно, что открытие центров «Точка роста»</w:t>
      </w:r>
      <w:r w:rsidR="0022491F" w:rsidRPr="002109E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, которое с</w:t>
      </w:r>
      <w:r w:rsidR="0022491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остоялось </w:t>
      </w:r>
      <w:r w:rsidR="00E2121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 н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ашей</w:t>
      </w:r>
      <w:r w:rsidR="00E2121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школе в октябре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="0022491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2019 года,</w:t>
      </w:r>
      <w:r w:rsidR="0022491F" w:rsidRPr="00277ED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стало особенностью нового учебного года</w:t>
      </w:r>
      <w:proofErr w:type="gramStart"/>
      <w:r w:rsidR="0022491F" w:rsidRPr="00277ED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</w:t>
      </w:r>
      <w:proofErr w:type="gramEnd"/>
      <w:r w:rsidR="0022491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="00D04D1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Все учащиеся и педагогический коллектив</w:t>
      </w:r>
      <w:r w:rsidR="0022491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с</w:t>
      </w:r>
      <w:r w:rsidR="0022491F" w:rsidRPr="00277ED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любопытством </w:t>
      </w:r>
      <w:r w:rsidR="00D04D1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рассматривали</w:t>
      </w:r>
      <w:r w:rsidR="0022491F" w:rsidRPr="00277ED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непривычно яркие кабинеты. Их привлекало новое оборудование, фирменные логотипы, которые стали визитной карточкой школ</w:t>
      </w:r>
      <w:r w:rsidR="00D04D1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ы, на базе которой создан Центр</w:t>
      </w:r>
      <w:r w:rsidR="0022491F" w:rsidRPr="00277ED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</w:t>
      </w:r>
      <w:r w:rsidR="001B18D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="001B18D1" w:rsidRPr="001B18D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У всех центров одинаковое оформление. Это утверждено на федеральном уровне. </w:t>
      </w:r>
      <w:proofErr w:type="gramStart"/>
      <w:r w:rsidR="001B18D1" w:rsidRPr="001B18D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Единый</w:t>
      </w:r>
      <w:proofErr w:type="gramEnd"/>
      <w:r w:rsidR="001B18D1" w:rsidRPr="001B18D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="001B18D1" w:rsidRPr="001B18D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брендинг</w:t>
      </w:r>
      <w:proofErr w:type="spellEnd"/>
      <w:r w:rsidR="001B18D1" w:rsidRPr="001B18D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, логотипы, сочетание серого, белого, черного и красного цветов - вот главные требования при оформлении кабинетов и проектных зон.</w:t>
      </w:r>
    </w:p>
    <w:p w:rsidR="0022491F" w:rsidRDefault="0022491F" w:rsidP="00C04DD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23762">
        <w:rPr>
          <w:rFonts w:ascii="Times New Roman" w:eastAsia="Times New Roman" w:hAnsi="Times New Roman" w:cs="Times New Roman"/>
          <w:sz w:val="28"/>
          <w:szCs w:val="28"/>
        </w:rPr>
        <w:t xml:space="preserve">За </w:t>
      </w:r>
      <w:r w:rsidR="00F03460">
        <w:rPr>
          <w:rFonts w:ascii="Times New Roman" w:eastAsia="Times New Roman" w:hAnsi="Times New Roman" w:cs="Times New Roman"/>
          <w:sz w:val="28"/>
          <w:szCs w:val="28"/>
        </w:rPr>
        <w:t>небольшой период работы Центра</w:t>
      </w:r>
      <w:r w:rsidRPr="00E23762">
        <w:rPr>
          <w:rFonts w:ascii="Times New Roman" w:eastAsia="Times New Roman" w:hAnsi="Times New Roman" w:cs="Times New Roman"/>
          <w:sz w:val="28"/>
          <w:szCs w:val="28"/>
        </w:rPr>
        <w:t xml:space="preserve"> образования «Точка роста»</w:t>
      </w:r>
      <w:r w:rsidR="00C04DD2">
        <w:rPr>
          <w:rFonts w:ascii="Times New Roman" w:eastAsia="Times New Roman" w:hAnsi="Times New Roman" w:cs="Times New Roman"/>
          <w:sz w:val="28"/>
          <w:szCs w:val="28"/>
        </w:rPr>
        <w:t xml:space="preserve"> в МБОУ «Куркачинская СОШ»</w:t>
      </w:r>
      <w:r w:rsidRPr="00E23762">
        <w:rPr>
          <w:rFonts w:ascii="Times New Roman" w:eastAsia="Times New Roman" w:hAnsi="Times New Roman" w:cs="Times New Roman"/>
          <w:sz w:val="28"/>
          <w:szCs w:val="28"/>
        </w:rPr>
        <w:t xml:space="preserve"> можно с уверенностью сказать, что жизнь </w:t>
      </w:r>
      <w:proofErr w:type="gramStart"/>
      <w:r w:rsidRPr="00E23762">
        <w:rPr>
          <w:rFonts w:ascii="Times New Roman" w:eastAsia="Times New Roman" w:hAnsi="Times New Roman" w:cs="Times New Roman"/>
          <w:sz w:val="28"/>
          <w:szCs w:val="28"/>
        </w:rPr>
        <w:t>обучающихся</w:t>
      </w:r>
      <w:proofErr w:type="gramEnd"/>
      <w:r w:rsidRPr="00E23762">
        <w:rPr>
          <w:rFonts w:ascii="Times New Roman" w:eastAsia="Times New Roman" w:hAnsi="Times New Roman" w:cs="Times New Roman"/>
          <w:sz w:val="28"/>
          <w:szCs w:val="28"/>
        </w:rPr>
        <w:t xml:space="preserve">  существенно изменилась. У них появилась возможность постигать азы наук и осваивать новые технологии, используя современное оборудование.</w:t>
      </w:r>
      <w:r w:rsidRPr="00AB7218">
        <w:rPr>
          <w:rFonts w:ascii="Times New Roman" w:hAnsi="Times New Roman" w:cs="Times New Roman"/>
          <w:sz w:val="28"/>
          <w:szCs w:val="28"/>
        </w:rPr>
        <w:t xml:space="preserve"> </w:t>
      </w:r>
    </w:p>
    <w:p w:rsidR="0022491F" w:rsidRPr="008B3359" w:rsidRDefault="0022491F" w:rsidP="00C04DD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D4447">
        <w:rPr>
          <w:rFonts w:ascii="Times New Roman" w:hAnsi="Times New Roman" w:cs="Times New Roman"/>
          <w:sz w:val="28"/>
          <w:szCs w:val="28"/>
        </w:rPr>
        <w:t xml:space="preserve">В </w:t>
      </w:r>
      <w:r>
        <w:rPr>
          <w:rFonts w:ascii="Times New Roman" w:hAnsi="Times New Roman" w:cs="Times New Roman"/>
          <w:sz w:val="28"/>
          <w:szCs w:val="28"/>
        </w:rPr>
        <w:t>Ц</w:t>
      </w:r>
      <w:r w:rsidRPr="00AD4447">
        <w:rPr>
          <w:rFonts w:ascii="Times New Roman" w:hAnsi="Times New Roman" w:cs="Times New Roman"/>
          <w:sz w:val="28"/>
          <w:szCs w:val="28"/>
        </w:rPr>
        <w:t>ентр</w:t>
      </w:r>
      <w:r>
        <w:rPr>
          <w:rFonts w:ascii="Times New Roman" w:hAnsi="Times New Roman" w:cs="Times New Roman"/>
          <w:sz w:val="28"/>
          <w:szCs w:val="28"/>
        </w:rPr>
        <w:t>ах</w:t>
      </w:r>
      <w:r w:rsidR="00F03460">
        <w:rPr>
          <w:rFonts w:ascii="Times New Roman" w:hAnsi="Times New Roman" w:cs="Times New Roman"/>
          <w:sz w:val="28"/>
          <w:szCs w:val="28"/>
        </w:rPr>
        <w:t xml:space="preserve"> реализуются</w:t>
      </w:r>
      <w:r>
        <w:rPr>
          <w:rFonts w:ascii="Times New Roman" w:hAnsi="Times New Roman" w:cs="Times New Roman"/>
          <w:sz w:val="28"/>
          <w:szCs w:val="28"/>
        </w:rPr>
        <w:t xml:space="preserve"> программ</w:t>
      </w:r>
      <w:r w:rsidR="00F03460">
        <w:rPr>
          <w:rFonts w:ascii="Times New Roman" w:hAnsi="Times New Roman" w:cs="Times New Roman"/>
          <w:sz w:val="28"/>
          <w:szCs w:val="28"/>
        </w:rPr>
        <w:t>ы</w:t>
      </w:r>
      <w:r w:rsidRPr="00AD4447">
        <w:rPr>
          <w:rFonts w:ascii="Times New Roman" w:hAnsi="Times New Roman" w:cs="Times New Roman"/>
          <w:sz w:val="28"/>
          <w:szCs w:val="28"/>
        </w:rPr>
        <w:t xml:space="preserve"> дополнительного образования: «</w:t>
      </w:r>
      <w:r w:rsidR="00F03460">
        <w:rPr>
          <w:rFonts w:ascii="Times New Roman" w:hAnsi="Times New Roman" w:cs="Times New Roman"/>
          <w:sz w:val="28"/>
          <w:szCs w:val="28"/>
        </w:rPr>
        <w:t xml:space="preserve">Программирование на </w:t>
      </w:r>
      <w:proofErr w:type="spellStart"/>
      <w:r w:rsidR="00F03460">
        <w:rPr>
          <w:rFonts w:ascii="Times New Roman" w:hAnsi="Times New Roman" w:cs="Times New Roman"/>
          <w:sz w:val="28"/>
          <w:szCs w:val="28"/>
          <w:lang w:val="en-US"/>
        </w:rPr>
        <w:t>Scrath</w:t>
      </w:r>
      <w:proofErr w:type="spellEnd"/>
      <w:r w:rsidRPr="00AD4447">
        <w:rPr>
          <w:rFonts w:ascii="Times New Roman" w:hAnsi="Times New Roman" w:cs="Times New Roman"/>
          <w:sz w:val="28"/>
          <w:szCs w:val="28"/>
        </w:rPr>
        <w:t>», «Робототехника», «3-</w:t>
      </w:r>
      <w:r w:rsidRPr="00AD4447">
        <w:rPr>
          <w:rFonts w:ascii="Times New Roman" w:hAnsi="Times New Roman" w:cs="Times New Roman"/>
          <w:sz w:val="28"/>
          <w:szCs w:val="28"/>
          <w:lang w:val="en-US"/>
        </w:rPr>
        <w:t>d</w:t>
      </w:r>
      <w:r w:rsidRPr="00AD4447">
        <w:rPr>
          <w:rFonts w:ascii="Times New Roman" w:hAnsi="Times New Roman" w:cs="Times New Roman"/>
          <w:sz w:val="28"/>
          <w:szCs w:val="28"/>
        </w:rPr>
        <w:t xml:space="preserve"> моделирование», «</w:t>
      </w:r>
      <w:proofErr w:type="spellStart"/>
      <w:r w:rsidR="00F03460">
        <w:rPr>
          <w:rFonts w:ascii="Times New Roman" w:hAnsi="Times New Roman" w:cs="Times New Roman"/>
          <w:sz w:val="28"/>
          <w:szCs w:val="28"/>
        </w:rPr>
        <w:t>Аэродизайн</w:t>
      </w:r>
      <w:proofErr w:type="spellEnd"/>
      <w:r w:rsidRPr="00AD4447">
        <w:rPr>
          <w:rFonts w:ascii="Times New Roman" w:hAnsi="Times New Roman" w:cs="Times New Roman"/>
          <w:sz w:val="28"/>
          <w:szCs w:val="28"/>
        </w:rPr>
        <w:t>», «Шахматы». Параллельно ведется работа в реализации социально-культурных мероприятий, разрабатываются проекты.</w:t>
      </w:r>
    </w:p>
    <w:p w:rsidR="0022491F" w:rsidRDefault="0022491F" w:rsidP="00C04DD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B7218">
        <w:rPr>
          <w:rFonts w:ascii="Times New Roman" w:eastAsia="Times New Roman" w:hAnsi="Times New Roman" w:cs="Times New Roman"/>
          <w:sz w:val="28"/>
          <w:szCs w:val="28"/>
        </w:rPr>
        <w:t xml:space="preserve">В </w:t>
      </w:r>
      <w:r w:rsidR="00F03460">
        <w:rPr>
          <w:rFonts w:ascii="Times New Roman" w:eastAsia="Times New Roman" w:hAnsi="Times New Roman" w:cs="Times New Roman"/>
          <w:sz w:val="28"/>
          <w:szCs w:val="28"/>
        </w:rPr>
        <w:t>декабре</w:t>
      </w:r>
      <w:r w:rsidRPr="00AB721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F03460">
        <w:rPr>
          <w:rFonts w:ascii="Times New Roman" w:eastAsia="Times New Roman" w:hAnsi="Times New Roman" w:cs="Times New Roman"/>
          <w:sz w:val="28"/>
          <w:szCs w:val="28"/>
        </w:rPr>
        <w:t>в Центре «Точка роста» прошел День</w:t>
      </w:r>
      <w:r w:rsidRPr="00AB7218">
        <w:rPr>
          <w:rFonts w:ascii="Times New Roman" w:eastAsia="Times New Roman" w:hAnsi="Times New Roman" w:cs="Times New Roman"/>
          <w:sz w:val="28"/>
          <w:szCs w:val="28"/>
        </w:rPr>
        <w:t xml:space="preserve"> открытых дверей</w:t>
      </w:r>
      <w:r w:rsidR="00F03460">
        <w:rPr>
          <w:rFonts w:ascii="Times New Roman" w:eastAsia="Times New Roman" w:hAnsi="Times New Roman" w:cs="Times New Roman"/>
          <w:sz w:val="28"/>
          <w:szCs w:val="28"/>
        </w:rPr>
        <w:t xml:space="preserve"> для родителей, на котором они</w:t>
      </w:r>
      <w:r w:rsidRPr="00AB721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F03460">
        <w:rPr>
          <w:rFonts w:ascii="Times New Roman" w:eastAsia="Times New Roman" w:hAnsi="Times New Roman" w:cs="Times New Roman"/>
          <w:sz w:val="28"/>
          <w:szCs w:val="28"/>
        </w:rPr>
        <w:t xml:space="preserve">могли </w:t>
      </w:r>
      <w:r w:rsidRPr="00AB7218">
        <w:rPr>
          <w:rFonts w:ascii="Times New Roman" w:eastAsia="Times New Roman" w:hAnsi="Times New Roman" w:cs="Times New Roman"/>
          <w:sz w:val="28"/>
          <w:szCs w:val="28"/>
        </w:rPr>
        <w:t>убедиться в том, что система образования в новом формате действительно интересна и эффективна.</w:t>
      </w:r>
      <w:r w:rsidRPr="006B4367">
        <w:rPr>
          <w:rFonts w:ascii="Times New Roman" w:hAnsi="Times New Roman" w:cs="Times New Roman"/>
          <w:bCs/>
          <w:color w:val="000000"/>
          <w:sz w:val="32"/>
          <w:szCs w:val="32"/>
        </w:rPr>
        <w:t xml:space="preserve"> </w:t>
      </w:r>
      <w:r w:rsidRPr="000C557B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Центры стали своеобразной «точкой притяжения» для </w:t>
      </w:r>
      <w:r w:rsidR="00F03460">
        <w:rPr>
          <w:rFonts w:ascii="Times New Roman" w:hAnsi="Times New Roman" w:cs="Times New Roman"/>
          <w:bCs/>
          <w:color w:val="000000"/>
          <w:sz w:val="28"/>
          <w:szCs w:val="28"/>
        </w:rPr>
        <w:t>других</w:t>
      </w:r>
      <w:r w:rsidRPr="000C557B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школ</w:t>
      </w:r>
      <w:r w:rsidR="00F03460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района – в марте на базе школы прошел районный семинар директоров школ Высокогорского муниципального района</w:t>
      </w:r>
      <w:r w:rsidRPr="000C557B">
        <w:rPr>
          <w:rFonts w:ascii="Times New Roman" w:hAnsi="Times New Roman" w:cs="Times New Roman"/>
          <w:bCs/>
          <w:color w:val="000000"/>
          <w:sz w:val="28"/>
          <w:szCs w:val="28"/>
        </w:rPr>
        <w:t>. Каждый педагог дополнительного образования провёл презентацию своего объединения, гостям были представлены мастер-классы.</w:t>
      </w:r>
      <w:r w:rsidRPr="000C557B">
        <w:rPr>
          <w:rFonts w:ascii="Times New Roman" w:hAnsi="Times New Roman" w:cs="Times New Roman"/>
          <w:sz w:val="28"/>
          <w:szCs w:val="28"/>
        </w:rPr>
        <w:t xml:space="preserve"> </w:t>
      </w: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 xml:space="preserve">Педагогами </w:t>
      </w:r>
      <w:r w:rsidR="00F03460">
        <w:rPr>
          <w:rFonts w:ascii="Times New Roman" w:hAnsi="Times New Roman" w:cs="Times New Roman"/>
          <w:sz w:val="28"/>
          <w:szCs w:val="28"/>
        </w:rPr>
        <w:t xml:space="preserve">и учащимися </w:t>
      </w:r>
      <w:r>
        <w:rPr>
          <w:rFonts w:ascii="Times New Roman" w:hAnsi="Times New Roman" w:cs="Times New Roman"/>
          <w:sz w:val="28"/>
          <w:szCs w:val="28"/>
        </w:rPr>
        <w:t>Центров</w:t>
      </w:r>
      <w:r w:rsidRPr="00AD4447">
        <w:rPr>
          <w:rFonts w:ascii="Times New Roman" w:hAnsi="Times New Roman" w:cs="Times New Roman"/>
          <w:sz w:val="28"/>
          <w:szCs w:val="28"/>
        </w:rPr>
        <w:t xml:space="preserve"> подготовлен</w:t>
      </w:r>
      <w:r>
        <w:rPr>
          <w:rFonts w:ascii="Times New Roman" w:hAnsi="Times New Roman" w:cs="Times New Roman"/>
          <w:sz w:val="28"/>
          <w:szCs w:val="28"/>
        </w:rPr>
        <w:t>ы</w:t>
      </w:r>
      <w:r w:rsidRPr="00AD4447">
        <w:rPr>
          <w:rFonts w:ascii="Times New Roman" w:hAnsi="Times New Roman" w:cs="Times New Roman"/>
          <w:sz w:val="28"/>
          <w:szCs w:val="28"/>
        </w:rPr>
        <w:t xml:space="preserve"> </w:t>
      </w:r>
      <w:r w:rsidR="00F03460">
        <w:rPr>
          <w:rFonts w:ascii="Times New Roman" w:hAnsi="Times New Roman" w:cs="Times New Roman"/>
          <w:sz w:val="28"/>
          <w:szCs w:val="28"/>
        </w:rPr>
        <w:t xml:space="preserve">были </w:t>
      </w:r>
      <w:r w:rsidRPr="00AD4447">
        <w:rPr>
          <w:rFonts w:ascii="Times New Roman" w:hAnsi="Times New Roman" w:cs="Times New Roman"/>
          <w:sz w:val="28"/>
          <w:szCs w:val="28"/>
        </w:rPr>
        <w:t>экскурси</w:t>
      </w:r>
      <w:r>
        <w:rPr>
          <w:rFonts w:ascii="Times New Roman" w:hAnsi="Times New Roman" w:cs="Times New Roman"/>
          <w:sz w:val="28"/>
          <w:szCs w:val="28"/>
        </w:rPr>
        <w:t>и</w:t>
      </w:r>
      <w:r w:rsidRPr="00AD4447">
        <w:rPr>
          <w:rFonts w:ascii="Times New Roman" w:hAnsi="Times New Roman" w:cs="Times New Roman"/>
          <w:sz w:val="28"/>
          <w:szCs w:val="28"/>
        </w:rPr>
        <w:t>, в ходе котор</w:t>
      </w:r>
      <w:r>
        <w:rPr>
          <w:rFonts w:ascii="Times New Roman" w:hAnsi="Times New Roman" w:cs="Times New Roman"/>
          <w:sz w:val="28"/>
          <w:szCs w:val="28"/>
        </w:rPr>
        <w:t>ых</w:t>
      </w:r>
      <w:r w:rsidRPr="00AD4447">
        <w:rPr>
          <w:rFonts w:ascii="Times New Roman" w:hAnsi="Times New Roman" w:cs="Times New Roman"/>
          <w:sz w:val="28"/>
          <w:szCs w:val="28"/>
        </w:rPr>
        <w:t xml:space="preserve"> </w:t>
      </w:r>
      <w:r w:rsidR="00F03460">
        <w:rPr>
          <w:rFonts w:ascii="Times New Roman" w:hAnsi="Times New Roman" w:cs="Times New Roman"/>
          <w:sz w:val="28"/>
          <w:szCs w:val="28"/>
        </w:rPr>
        <w:t xml:space="preserve">гости </w:t>
      </w:r>
      <w:r w:rsidRPr="00AD4447">
        <w:rPr>
          <w:rFonts w:ascii="Times New Roman" w:hAnsi="Times New Roman" w:cs="Times New Roman"/>
          <w:sz w:val="28"/>
          <w:szCs w:val="28"/>
        </w:rPr>
        <w:t>смогли познакомиться с направлениями работы «Точка роста».</w:t>
      </w:r>
    </w:p>
    <w:p w:rsidR="00564D0F" w:rsidRPr="00AD4447" w:rsidRDefault="0022491F" w:rsidP="00C04DD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На</w:t>
      </w:r>
      <w:r w:rsidRPr="003D6DFA">
        <w:rPr>
          <w:rFonts w:ascii="Times New Roman" w:hAnsi="Times New Roman" w:cs="Times New Roman"/>
          <w:sz w:val="28"/>
          <w:szCs w:val="28"/>
        </w:rPr>
        <w:t xml:space="preserve"> мастер-</w:t>
      </w:r>
      <w:r>
        <w:rPr>
          <w:rFonts w:ascii="Times New Roman" w:hAnsi="Times New Roman" w:cs="Times New Roman"/>
          <w:sz w:val="28"/>
          <w:szCs w:val="28"/>
        </w:rPr>
        <w:t>классах</w:t>
      </w:r>
      <w:r w:rsidRPr="00AD4447">
        <w:rPr>
          <w:rFonts w:ascii="Times New Roman" w:hAnsi="Times New Roman" w:cs="Times New Roman"/>
          <w:sz w:val="28"/>
          <w:szCs w:val="28"/>
        </w:rPr>
        <w:t xml:space="preserve"> увидели, как можно научиться управлять </w:t>
      </w:r>
      <w:proofErr w:type="spellStart"/>
      <w:r w:rsidRPr="00AD4447">
        <w:rPr>
          <w:rFonts w:ascii="Times New Roman" w:hAnsi="Times New Roman" w:cs="Times New Roman"/>
          <w:sz w:val="28"/>
          <w:szCs w:val="28"/>
        </w:rPr>
        <w:t>квадрокоптерами</w:t>
      </w:r>
      <w:proofErr w:type="spellEnd"/>
      <w:r w:rsidRPr="00AD4447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D4447">
        <w:rPr>
          <w:rFonts w:ascii="Times New Roman" w:hAnsi="Times New Roman" w:cs="Times New Roman"/>
          <w:sz w:val="28"/>
          <w:szCs w:val="28"/>
        </w:rPr>
        <w:t xml:space="preserve"> попробовать себя в роли </w:t>
      </w:r>
      <w:proofErr w:type="spellStart"/>
      <w:r w:rsidR="00F03460">
        <w:rPr>
          <w:rFonts w:ascii="Times New Roman" w:hAnsi="Times New Roman" w:cs="Times New Roman"/>
          <w:sz w:val="28"/>
          <w:szCs w:val="28"/>
        </w:rPr>
        <w:t>мультоператоротов</w:t>
      </w:r>
      <w:proofErr w:type="spellEnd"/>
      <w:r w:rsidRPr="00AD4447">
        <w:rPr>
          <w:rFonts w:ascii="Times New Roman" w:hAnsi="Times New Roman" w:cs="Times New Roman"/>
          <w:sz w:val="28"/>
          <w:szCs w:val="28"/>
        </w:rPr>
        <w:t>, создавать рисунки, используя двухмерные и трехмерные изображения и модели для 3</w:t>
      </w:r>
      <w:r w:rsidRPr="00AD4447">
        <w:rPr>
          <w:rFonts w:ascii="Times New Roman" w:hAnsi="Times New Roman" w:cs="Times New Roman"/>
          <w:sz w:val="28"/>
          <w:szCs w:val="28"/>
          <w:lang w:val="en-US"/>
        </w:rPr>
        <w:t>D</w:t>
      </w:r>
      <w:r w:rsidRPr="00AD4447">
        <w:rPr>
          <w:rFonts w:ascii="Times New Roman" w:hAnsi="Times New Roman" w:cs="Times New Roman"/>
          <w:sz w:val="28"/>
          <w:szCs w:val="28"/>
        </w:rPr>
        <w:t xml:space="preserve"> принтера</w:t>
      </w:r>
      <w:r w:rsidR="00564D0F">
        <w:rPr>
          <w:rFonts w:ascii="Times New Roman" w:hAnsi="Times New Roman" w:cs="Times New Roman"/>
          <w:sz w:val="28"/>
          <w:szCs w:val="28"/>
        </w:rPr>
        <w:t>, оказывать первую доврачебную помощь</w:t>
      </w:r>
      <w:r w:rsidRPr="00AD4447">
        <w:rPr>
          <w:rFonts w:ascii="Times New Roman" w:hAnsi="Times New Roman" w:cs="Times New Roman"/>
          <w:sz w:val="28"/>
          <w:szCs w:val="28"/>
        </w:rPr>
        <w:t xml:space="preserve">. </w:t>
      </w:r>
      <w:r w:rsidR="00564D0F" w:rsidRPr="00AD4447">
        <w:rPr>
          <w:rFonts w:ascii="Times New Roman" w:hAnsi="Times New Roman" w:cs="Times New Roman"/>
          <w:sz w:val="28"/>
          <w:szCs w:val="28"/>
        </w:rPr>
        <w:t xml:space="preserve">Гости высоко оценили преобразования, произошедшие в школе с открытием </w:t>
      </w:r>
      <w:r w:rsidR="00564D0F">
        <w:rPr>
          <w:rFonts w:ascii="Times New Roman" w:hAnsi="Times New Roman" w:cs="Times New Roman"/>
          <w:sz w:val="28"/>
          <w:szCs w:val="28"/>
        </w:rPr>
        <w:t>Ц</w:t>
      </w:r>
      <w:r w:rsidR="00564D0F" w:rsidRPr="00AD4447">
        <w:rPr>
          <w:rFonts w:ascii="Times New Roman" w:hAnsi="Times New Roman" w:cs="Times New Roman"/>
          <w:sz w:val="28"/>
          <w:szCs w:val="28"/>
        </w:rPr>
        <w:t>ентр</w:t>
      </w:r>
      <w:r w:rsidR="00564D0F">
        <w:rPr>
          <w:rFonts w:ascii="Times New Roman" w:hAnsi="Times New Roman" w:cs="Times New Roman"/>
          <w:sz w:val="28"/>
          <w:szCs w:val="28"/>
        </w:rPr>
        <w:t>ов</w:t>
      </w:r>
      <w:r w:rsidR="00564D0F" w:rsidRPr="00AD4447">
        <w:rPr>
          <w:rFonts w:ascii="Times New Roman" w:hAnsi="Times New Roman" w:cs="Times New Roman"/>
          <w:sz w:val="28"/>
          <w:szCs w:val="28"/>
        </w:rPr>
        <w:t xml:space="preserve">, отметили необычность созданной образовательной среды и выразили надежду на  то, что такие </w:t>
      </w:r>
      <w:r w:rsidR="00564D0F">
        <w:rPr>
          <w:rFonts w:ascii="Times New Roman" w:hAnsi="Times New Roman" w:cs="Times New Roman"/>
          <w:sz w:val="28"/>
          <w:szCs w:val="28"/>
        </w:rPr>
        <w:t>Ц</w:t>
      </w:r>
      <w:r w:rsidR="00564D0F" w:rsidRPr="00AD4447">
        <w:rPr>
          <w:rFonts w:ascii="Times New Roman" w:hAnsi="Times New Roman" w:cs="Times New Roman"/>
          <w:sz w:val="28"/>
          <w:szCs w:val="28"/>
        </w:rPr>
        <w:t>ентры будут способствовать не только повышению уровня и качества образования в школе, но и налаживанию социокультурного диалога на селе, позволят школьникам освоиться в мире новых профессий.</w:t>
      </w:r>
    </w:p>
    <w:p w:rsidR="00564D0F" w:rsidRDefault="0022491F" w:rsidP="00C04DD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D4447">
        <w:rPr>
          <w:rFonts w:ascii="Times New Roman" w:hAnsi="Times New Roman" w:cs="Times New Roman"/>
          <w:sz w:val="28"/>
          <w:szCs w:val="28"/>
        </w:rPr>
        <w:t xml:space="preserve">Для ознакомления с начальным этапом программирования в </w:t>
      </w:r>
      <w:r>
        <w:rPr>
          <w:rFonts w:ascii="Times New Roman" w:hAnsi="Times New Roman" w:cs="Times New Roman"/>
          <w:sz w:val="28"/>
          <w:szCs w:val="28"/>
        </w:rPr>
        <w:t>Ц</w:t>
      </w:r>
      <w:r w:rsidRPr="00AD4447">
        <w:rPr>
          <w:rFonts w:ascii="Times New Roman" w:hAnsi="Times New Roman" w:cs="Times New Roman"/>
          <w:sz w:val="28"/>
          <w:szCs w:val="28"/>
        </w:rPr>
        <w:t>ентр</w:t>
      </w:r>
      <w:r>
        <w:rPr>
          <w:rFonts w:ascii="Times New Roman" w:hAnsi="Times New Roman" w:cs="Times New Roman"/>
          <w:sz w:val="28"/>
          <w:szCs w:val="28"/>
        </w:rPr>
        <w:t>ах образования «Точка роста»</w:t>
      </w:r>
      <w:r w:rsidRPr="00AD4447">
        <w:rPr>
          <w:rFonts w:ascii="Times New Roman" w:hAnsi="Times New Roman" w:cs="Times New Roman"/>
          <w:sz w:val="28"/>
          <w:szCs w:val="28"/>
        </w:rPr>
        <w:t xml:space="preserve"> действует программа дополнительного образования «Робототехника»</w:t>
      </w:r>
      <w:r w:rsidR="00C04DD2">
        <w:rPr>
          <w:rFonts w:ascii="Times New Roman" w:hAnsi="Times New Roman" w:cs="Times New Roman"/>
          <w:sz w:val="28"/>
          <w:szCs w:val="28"/>
        </w:rPr>
        <w:t>, Шахматы»</w:t>
      </w:r>
      <w:r w:rsidRPr="00AD4447">
        <w:rPr>
          <w:rFonts w:ascii="Times New Roman" w:hAnsi="Times New Roman" w:cs="Times New Roman"/>
          <w:sz w:val="28"/>
          <w:szCs w:val="28"/>
        </w:rPr>
        <w:t>, которая охватывает начальное и среднее звено обучающихся</w:t>
      </w:r>
      <w:r w:rsidR="001B18D1">
        <w:rPr>
          <w:rFonts w:ascii="Times New Roman" w:hAnsi="Times New Roman" w:cs="Times New Roman"/>
          <w:sz w:val="28"/>
          <w:szCs w:val="28"/>
        </w:rPr>
        <w:t>, «</w:t>
      </w:r>
      <w:proofErr w:type="spellStart"/>
      <w:r w:rsidR="001B18D1">
        <w:rPr>
          <w:rFonts w:ascii="Times New Roman" w:hAnsi="Times New Roman" w:cs="Times New Roman"/>
          <w:sz w:val="28"/>
          <w:szCs w:val="28"/>
        </w:rPr>
        <w:t>Аэродизайн</w:t>
      </w:r>
      <w:proofErr w:type="spellEnd"/>
      <w:r w:rsidR="001B18D1">
        <w:rPr>
          <w:rFonts w:ascii="Times New Roman" w:hAnsi="Times New Roman" w:cs="Times New Roman"/>
          <w:sz w:val="28"/>
          <w:szCs w:val="28"/>
        </w:rPr>
        <w:t xml:space="preserve">» для учащихся 5-11 </w:t>
      </w:r>
      <w:r w:rsidR="00C04DD2">
        <w:rPr>
          <w:rFonts w:ascii="Times New Roman" w:hAnsi="Times New Roman" w:cs="Times New Roman"/>
          <w:sz w:val="28"/>
          <w:szCs w:val="28"/>
        </w:rPr>
        <w:t>к</w:t>
      </w:r>
      <w:r w:rsidR="001B18D1">
        <w:rPr>
          <w:rFonts w:ascii="Times New Roman" w:hAnsi="Times New Roman" w:cs="Times New Roman"/>
          <w:sz w:val="28"/>
          <w:szCs w:val="28"/>
        </w:rPr>
        <w:t>лассов</w:t>
      </w:r>
      <w:r w:rsidRPr="00AD4447">
        <w:rPr>
          <w:rFonts w:ascii="Times New Roman" w:hAnsi="Times New Roman" w:cs="Times New Roman"/>
          <w:sz w:val="28"/>
          <w:szCs w:val="28"/>
        </w:rPr>
        <w:t>.</w:t>
      </w:r>
      <w:r w:rsidR="00564D0F">
        <w:rPr>
          <w:rFonts w:ascii="Times New Roman" w:hAnsi="Times New Roman" w:cs="Times New Roman"/>
          <w:sz w:val="28"/>
          <w:szCs w:val="28"/>
        </w:rPr>
        <w:t xml:space="preserve"> Учащиеся с интересом посещают занятия. </w:t>
      </w:r>
      <w:r w:rsidRPr="00AD4447">
        <w:rPr>
          <w:rFonts w:ascii="Times New Roman" w:hAnsi="Times New Roman" w:cs="Times New Roman"/>
          <w:sz w:val="28"/>
          <w:szCs w:val="28"/>
        </w:rPr>
        <w:t>Неподдельный ин</w:t>
      </w:r>
      <w:r w:rsidR="00F03460">
        <w:rPr>
          <w:rFonts w:ascii="Times New Roman" w:hAnsi="Times New Roman" w:cs="Times New Roman"/>
          <w:sz w:val="28"/>
          <w:szCs w:val="28"/>
        </w:rPr>
        <w:t>терес выз</w:t>
      </w:r>
      <w:r w:rsidR="00C04DD2">
        <w:rPr>
          <w:rFonts w:ascii="Times New Roman" w:hAnsi="Times New Roman" w:cs="Times New Roman"/>
          <w:sz w:val="28"/>
          <w:szCs w:val="28"/>
        </w:rPr>
        <w:t>ывае</w:t>
      </w:r>
      <w:r w:rsidR="00564D0F">
        <w:rPr>
          <w:rFonts w:ascii="Times New Roman" w:hAnsi="Times New Roman" w:cs="Times New Roman"/>
          <w:sz w:val="28"/>
          <w:szCs w:val="28"/>
        </w:rPr>
        <w:t xml:space="preserve">т </w:t>
      </w:r>
      <w:r w:rsidR="00C04DD2">
        <w:rPr>
          <w:rFonts w:ascii="Times New Roman" w:hAnsi="Times New Roman" w:cs="Times New Roman"/>
          <w:sz w:val="28"/>
          <w:szCs w:val="28"/>
        </w:rPr>
        <w:t xml:space="preserve">у ребят занятия </w:t>
      </w:r>
      <w:r w:rsidR="00C04DD2" w:rsidRPr="00AD4447">
        <w:rPr>
          <w:rFonts w:ascii="Times New Roman" w:hAnsi="Times New Roman" w:cs="Times New Roman"/>
          <w:sz w:val="28"/>
          <w:szCs w:val="28"/>
        </w:rPr>
        <w:t>«</w:t>
      </w:r>
      <w:r w:rsidR="00C04DD2">
        <w:rPr>
          <w:rFonts w:ascii="Times New Roman" w:hAnsi="Times New Roman" w:cs="Times New Roman"/>
          <w:sz w:val="28"/>
          <w:szCs w:val="28"/>
        </w:rPr>
        <w:t xml:space="preserve">Программирование на </w:t>
      </w:r>
      <w:proofErr w:type="spellStart"/>
      <w:r w:rsidR="00C04DD2">
        <w:rPr>
          <w:rFonts w:ascii="Times New Roman" w:hAnsi="Times New Roman" w:cs="Times New Roman"/>
          <w:sz w:val="28"/>
          <w:szCs w:val="28"/>
          <w:lang w:val="en-US"/>
        </w:rPr>
        <w:t>Scrath</w:t>
      </w:r>
      <w:proofErr w:type="spellEnd"/>
      <w:r w:rsidR="00C04DD2" w:rsidRPr="00AD4447">
        <w:rPr>
          <w:rFonts w:ascii="Times New Roman" w:hAnsi="Times New Roman" w:cs="Times New Roman"/>
          <w:sz w:val="28"/>
          <w:szCs w:val="28"/>
        </w:rPr>
        <w:t>», «3-</w:t>
      </w:r>
      <w:r w:rsidR="00C04DD2" w:rsidRPr="00AD4447">
        <w:rPr>
          <w:rFonts w:ascii="Times New Roman" w:hAnsi="Times New Roman" w:cs="Times New Roman"/>
          <w:sz w:val="28"/>
          <w:szCs w:val="28"/>
          <w:lang w:val="en-US"/>
        </w:rPr>
        <w:t>d</w:t>
      </w:r>
      <w:r w:rsidR="00C04DD2" w:rsidRPr="00AD4447">
        <w:rPr>
          <w:rFonts w:ascii="Times New Roman" w:hAnsi="Times New Roman" w:cs="Times New Roman"/>
          <w:sz w:val="28"/>
          <w:szCs w:val="28"/>
        </w:rPr>
        <w:t xml:space="preserve"> моделирование»</w:t>
      </w:r>
      <w:r w:rsidR="00C04DD2">
        <w:rPr>
          <w:rFonts w:ascii="Times New Roman" w:hAnsi="Times New Roman" w:cs="Times New Roman"/>
          <w:sz w:val="28"/>
          <w:szCs w:val="28"/>
        </w:rPr>
        <w:t>. Особенно хочется отметить ра</w:t>
      </w:r>
      <w:r w:rsidR="00F03460">
        <w:rPr>
          <w:rFonts w:ascii="Times New Roman" w:hAnsi="Times New Roman" w:cs="Times New Roman"/>
          <w:sz w:val="28"/>
          <w:szCs w:val="28"/>
        </w:rPr>
        <w:t>боты учащихся</w:t>
      </w:r>
      <w:r w:rsidR="00052E49">
        <w:rPr>
          <w:rFonts w:ascii="Times New Roman" w:hAnsi="Times New Roman" w:cs="Times New Roman"/>
          <w:sz w:val="28"/>
          <w:szCs w:val="28"/>
        </w:rPr>
        <w:t xml:space="preserve"> по изготовлению мультфильмов</w:t>
      </w:r>
      <w:r w:rsidR="00564D0F">
        <w:rPr>
          <w:rFonts w:ascii="Times New Roman" w:hAnsi="Times New Roman" w:cs="Times New Roman"/>
          <w:sz w:val="28"/>
          <w:szCs w:val="28"/>
        </w:rPr>
        <w:t>, посещающих занятия по программированию</w:t>
      </w:r>
      <w:r w:rsidR="00052E49">
        <w:rPr>
          <w:rFonts w:ascii="Times New Roman" w:hAnsi="Times New Roman" w:cs="Times New Roman"/>
          <w:sz w:val="28"/>
          <w:szCs w:val="28"/>
        </w:rPr>
        <w:t xml:space="preserve">. </w:t>
      </w:r>
      <w:r w:rsidR="001B18D1">
        <w:rPr>
          <w:rFonts w:ascii="Times New Roman" w:hAnsi="Times New Roman" w:cs="Times New Roman"/>
          <w:sz w:val="28"/>
          <w:szCs w:val="28"/>
        </w:rPr>
        <w:t xml:space="preserve">У нас уже имеются первые достижения </w:t>
      </w:r>
      <w:r w:rsidR="00052E49">
        <w:rPr>
          <w:rFonts w:ascii="Times New Roman" w:hAnsi="Times New Roman" w:cs="Times New Roman"/>
          <w:sz w:val="28"/>
          <w:szCs w:val="28"/>
        </w:rPr>
        <w:t xml:space="preserve">на республиканском уровне: 1 место на Республиканском  этапе Всероссийского конкурса юных кинематографистов «Десятая муза», 1 и 2 места </w:t>
      </w:r>
      <w:r w:rsidR="001B18D1">
        <w:rPr>
          <w:rFonts w:ascii="Times New Roman" w:hAnsi="Times New Roman" w:cs="Times New Roman"/>
          <w:sz w:val="28"/>
          <w:szCs w:val="28"/>
        </w:rPr>
        <w:t>в</w:t>
      </w:r>
      <w:r w:rsidR="00052E49">
        <w:rPr>
          <w:rFonts w:ascii="Times New Roman" w:hAnsi="Times New Roman" w:cs="Times New Roman"/>
          <w:sz w:val="28"/>
          <w:szCs w:val="28"/>
        </w:rPr>
        <w:t xml:space="preserve"> республиканском конкурсе «Планета детства» в номинации «Лучшее художественное оформление». </w:t>
      </w:r>
    </w:p>
    <w:p w:rsidR="0022491F" w:rsidRPr="001B18D1" w:rsidRDefault="0022491F" w:rsidP="00C04DD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B18D1">
        <w:rPr>
          <w:rFonts w:ascii="Times New Roman" w:hAnsi="Times New Roman" w:cs="Times New Roman"/>
          <w:sz w:val="28"/>
          <w:szCs w:val="28"/>
        </w:rPr>
        <w:t xml:space="preserve">На уроках ОБЖ обучающиеся </w:t>
      </w:r>
      <w:r w:rsidR="00564D0F" w:rsidRPr="001B18D1">
        <w:rPr>
          <w:rFonts w:ascii="Times New Roman" w:hAnsi="Times New Roman" w:cs="Times New Roman"/>
          <w:sz w:val="28"/>
          <w:szCs w:val="28"/>
        </w:rPr>
        <w:t>учатся</w:t>
      </w:r>
      <w:r w:rsidRPr="001B18D1">
        <w:rPr>
          <w:rFonts w:ascii="Times New Roman" w:hAnsi="Times New Roman" w:cs="Times New Roman"/>
          <w:sz w:val="28"/>
          <w:szCs w:val="28"/>
        </w:rPr>
        <w:t xml:space="preserve"> примен</w:t>
      </w:r>
      <w:r w:rsidR="00564D0F" w:rsidRPr="001B18D1">
        <w:rPr>
          <w:rFonts w:ascii="Times New Roman" w:hAnsi="Times New Roman" w:cs="Times New Roman"/>
          <w:sz w:val="28"/>
          <w:szCs w:val="28"/>
        </w:rPr>
        <w:t>я</w:t>
      </w:r>
      <w:r w:rsidRPr="001B18D1">
        <w:rPr>
          <w:rFonts w:ascii="Times New Roman" w:hAnsi="Times New Roman" w:cs="Times New Roman"/>
          <w:sz w:val="28"/>
          <w:szCs w:val="28"/>
        </w:rPr>
        <w:t>ть практические навыки</w:t>
      </w:r>
      <w:r w:rsidR="00564D0F" w:rsidRPr="001B18D1">
        <w:rPr>
          <w:rFonts w:ascii="Times New Roman" w:hAnsi="Times New Roman" w:cs="Times New Roman"/>
          <w:sz w:val="28"/>
          <w:szCs w:val="28"/>
        </w:rPr>
        <w:t xml:space="preserve"> наружного массажа сердца, удаля</w:t>
      </w:r>
      <w:r w:rsidRPr="001B18D1">
        <w:rPr>
          <w:rFonts w:ascii="Times New Roman" w:hAnsi="Times New Roman" w:cs="Times New Roman"/>
          <w:sz w:val="28"/>
          <w:szCs w:val="28"/>
        </w:rPr>
        <w:t xml:space="preserve">ть инородный предмет из полости рта, делать искусственную вентиляцию легких. </w:t>
      </w:r>
      <w:r w:rsidR="00564D0F" w:rsidRPr="001B18D1">
        <w:rPr>
          <w:rFonts w:ascii="Times New Roman" w:hAnsi="Times New Roman" w:cs="Times New Roman"/>
          <w:sz w:val="28"/>
          <w:szCs w:val="28"/>
        </w:rPr>
        <w:t>На уроках технологии ученики</w:t>
      </w:r>
      <w:r w:rsidR="00564D0F" w:rsidRPr="001B18D1">
        <w:rPr>
          <w:rStyle w:val="c0"/>
          <w:rFonts w:ascii="Times New Roman" w:hAnsi="Times New Roman" w:cs="Times New Roman"/>
          <w:sz w:val="28"/>
          <w:szCs w:val="28"/>
        </w:rPr>
        <w:t xml:space="preserve"> учат</w:t>
      </w:r>
      <w:r w:rsidR="00564D0F" w:rsidRPr="001B18D1">
        <w:rPr>
          <w:rStyle w:val="c0"/>
          <w:rFonts w:ascii="Times New Roman" w:hAnsi="Times New Roman" w:cs="Times New Roman"/>
          <w:sz w:val="28"/>
          <w:szCs w:val="28"/>
        </w:rPr>
        <w:t>ся</w:t>
      </w:r>
      <w:r w:rsidR="00564D0F" w:rsidRPr="001B18D1">
        <w:rPr>
          <w:rStyle w:val="c0"/>
          <w:rFonts w:ascii="Times New Roman" w:hAnsi="Times New Roman" w:cs="Times New Roman"/>
          <w:sz w:val="28"/>
          <w:szCs w:val="28"/>
        </w:rPr>
        <w:t xml:space="preserve"> работе с самыми современными  инструментами, </w:t>
      </w:r>
      <w:r w:rsidR="001B18D1">
        <w:rPr>
          <w:rStyle w:val="c0"/>
          <w:rFonts w:ascii="Times New Roman" w:hAnsi="Times New Roman" w:cs="Times New Roman"/>
          <w:sz w:val="28"/>
          <w:szCs w:val="28"/>
        </w:rPr>
        <w:t>получают</w:t>
      </w:r>
      <w:r w:rsidR="00564D0F" w:rsidRPr="001B18D1">
        <w:rPr>
          <w:rStyle w:val="c0"/>
          <w:rFonts w:ascii="Times New Roman" w:hAnsi="Times New Roman" w:cs="Times New Roman"/>
          <w:sz w:val="28"/>
          <w:szCs w:val="28"/>
        </w:rPr>
        <w:t xml:space="preserve"> основы ландшафтного дизайна и 3D-моделирования. На уроках информатики школьники самостоятельно разрабатыва</w:t>
      </w:r>
      <w:r w:rsidR="00564D0F" w:rsidRPr="001B18D1">
        <w:rPr>
          <w:rStyle w:val="c0"/>
          <w:rFonts w:ascii="Times New Roman" w:hAnsi="Times New Roman" w:cs="Times New Roman"/>
          <w:sz w:val="28"/>
          <w:szCs w:val="28"/>
        </w:rPr>
        <w:t>ю</w:t>
      </w:r>
      <w:r w:rsidR="00564D0F" w:rsidRPr="001B18D1">
        <w:rPr>
          <w:rStyle w:val="c0"/>
          <w:rFonts w:ascii="Times New Roman" w:hAnsi="Times New Roman" w:cs="Times New Roman"/>
          <w:sz w:val="28"/>
          <w:szCs w:val="28"/>
        </w:rPr>
        <w:t>т</w:t>
      </w:r>
      <w:r w:rsidR="00564D0F" w:rsidRPr="001B18D1">
        <w:rPr>
          <w:rStyle w:val="c0"/>
          <w:rFonts w:ascii="Times New Roman" w:hAnsi="Times New Roman" w:cs="Times New Roman"/>
          <w:sz w:val="28"/>
          <w:szCs w:val="28"/>
        </w:rPr>
        <w:t xml:space="preserve"> сайты и пишут</w:t>
      </w:r>
      <w:r w:rsidR="00564D0F" w:rsidRPr="001B18D1">
        <w:rPr>
          <w:rStyle w:val="c0"/>
          <w:rFonts w:ascii="Times New Roman" w:hAnsi="Times New Roman" w:cs="Times New Roman"/>
          <w:sz w:val="28"/>
          <w:szCs w:val="28"/>
        </w:rPr>
        <w:t xml:space="preserve"> программы для смартфонов и ПК.</w:t>
      </w:r>
      <w:r w:rsidR="001B18D1" w:rsidRPr="001B18D1">
        <w:rPr>
          <w:rStyle w:val="c0"/>
          <w:rFonts w:ascii="Times New Roman" w:hAnsi="Times New Roman" w:cs="Times New Roman"/>
          <w:sz w:val="28"/>
          <w:szCs w:val="28"/>
        </w:rPr>
        <w:t xml:space="preserve"> </w:t>
      </w:r>
      <w:r w:rsidR="001B18D1" w:rsidRPr="001B18D1">
        <w:rPr>
          <w:rStyle w:val="c0"/>
          <w:rFonts w:ascii="Times New Roman" w:hAnsi="Times New Roman" w:cs="Times New Roman"/>
          <w:sz w:val="28"/>
          <w:szCs w:val="28"/>
        </w:rPr>
        <w:t>Центр также выполня</w:t>
      </w:r>
      <w:r w:rsidR="001B18D1" w:rsidRPr="001B18D1">
        <w:rPr>
          <w:rStyle w:val="c0"/>
          <w:rFonts w:ascii="Times New Roman" w:hAnsi="Times New Roman" w:cs="Times New Roman"/>
          <w:sz w:val="28"/>
          <w:szCs w:val="28"/>
        </w:rPr>
        <w:t>е</w:t>
      </w:r>
      <w:r w:rsidR="001B18D1" w:rsidRPr="001B18D1">
        <w:rPr>
          <w:rStyle w:val="c0"/>
          <w:rFonts w:ascii="Times New Roman" w:hAnsi="Times New Roman" w:cs="Times New Roman"/>
          <w:sz w:val="28"/>
          <w:szCs w:val="28"/>
        </w:rPr>
        <w:t>т функцию общественного пространства для развития общекультурных компетенций, цифровой грамотности, шахматного образования и проектно-творческой деятельности</w:t>
      </w:r>
      <w:r w:rsidR="001B18D1" w:rsidRPr="001B18D1">
        <w:rPr>
          <w:rStyle w:val="c0"/>
          <w:rFonts w:ascii="Times New Roman" w:hAnsi="Times New Roman" w:cs="Times New Roman"/>
          <w:sz w:val="28"/>
          <w:szCs w:val="28"/>
        </w:rPr>
        <w:t>.</w:t>
      </w:r>
    </w:p>
    <w:p w:rsidR="0022491F" w:rsidRDefault="0022491F" w:rsidP="00C04DD2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53AF4">
        <w:rPr>
          <w:rFonts w:ascii="Times New Roman" w:eastAsia="Times New Roman" w:hAnsi="Times New Roman" w:cs="Times New Roman"/>
          <w:sz w:val="28"/>
          <w:szCs w:val="28"/>
        </w:rPr>
        <w:t>В Центрах образования цифрового и гуманитарного профилей «Точка роста» школьники учатся работать в команде, готовятся к участию в региональных и федеральных конкурсах, форумах, слетах</w:t>
      </w:r>
      <w:r w:rsidR="00564D0F">
        <w:rPr>
          <w:rFonts w:ascii="Times New Roman" w:eastAsia="Times New Roman" w:hAnsi="Times New Roman" w:cs="Times New Roman"/>
          <w:sz w:val="28"/>
          <w:szCs w:val="28"/>
        </w:rPr>
        <w:t>, акциях</w:t>
      </w:r>
      <w:r w:rsidRPr="00D53AF4">
        <w:rPr>
          <w:rFonts w:ascii="Times New Roman" w:eastAsia="Times New Roman" w:hAnsi="Times New Roman" w:cs="Times New Roman"/>
          <w:sz w:val="28"/>
          <w:szCs w:val="28"/>
        </w:rPr>
        <w:t xml:space="preserve">. Все это позволяет сформировать новые компетенции у подрастающего поколения. </w:t>
      </w:r>
    </w:p>
    <w:p w:rsidR="001B18D1" w:rsidRPr="00C04DD2" w:rsidRDefault="001B18D1" w:rsidP="00C04DD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C04DD2">
        <w:rPr>
          <w:rFonts w:ascii="Times New Roman" w:eastAsia="Times New Roman" w:hAnsi="Times New Roman" w:cs="Times New Roman"/>
          <w:sz w:val="28"/>
          <w:szCs w:val="28"/>
        </w:rPr>
        <w:t>В период с апреля по декабрь 2019 года все педагоги прошли курсы повышения квалификации по различным образовательным программам</w:t>
      </w:r>
      <w:r w:rsidR="00C04DD2" w:rsidRPr="00C04DD2">
        <w:rPr>
          <w:rFonts w:ascii="Times New Roman" w:eastAsia="Times New Roman" w:hAnsi="Times New Roman" w:cs="Times New Roman"/>
          <w:sz w:val="28"/>
          <w:szCs w:val="28"/>
        </w:rPr>
        <w:t>,</w:t>
      </w:r>
      <w:r w:rsidRPr="00C04DD2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повысили квалификацию, получили соответствующие сертификаты.</w:t>
      </w:r>
      <w:r w:rsidR="00C04DD2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На протяжении 2019 года также посещали различные форумы в разных городах России: Москве, Нижнем Новгороде, Казани, Набережных Челнах, Нижнекамске, Чистополе. </w:t>
      </w:r>
      <w:r w:rsidR="00C04DD2" w:rsidRPr="00C04DD2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</w:p>
    <w:p w:rsidR="0022491F" w:rsidRPr="00D53AF4" w:rsidRDefault="0022491F" w:rsidP="00C04DD2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53AF4">
        <w:rPr>
          <w:rFonts w:ascii="Times New Roman" w:eastAsia="Times New Roman" w:hAnsi="Times New Roman" w:cs="Times New Roman"/>
          <w:sz w:val="28"/>
          <w:szCs w:val="28"/>
        </w:rPr>
        <w:t>Впереди у Центра «Точка роста» замечательное будущее и огромное количество планов. Пожелаем педагогам и обучающимся дальнейших успехов.</w:t>
      </w:r>
      <w:r w:rsidRPr="00D53AF4">
        <w:rPr>
          <w:rFonts w:ascii="Times New Roman" w:eastAsia="Times New Roman" w:hAnsi="Times New Roman" w:cs="Times New Roman"/>
          <w:noProof/>
          <w:sz w:val="28"/>
          <w:szCs w:val="28"/>
        </w:rPr>
        <w:drawing>
          <wp:inline distT="0" distB="0" distL="0" distR="0" wp14:anchorId="3C86FF13" wp14:editId="21F45A9D">
            <wp:extent cx="9525" cy="9525"/>
            <wp:effectExtent l="0" t="0" r="0" b="0"/>
            <wp:docPr id="1" name="Рисунок 1" descr="Хочу такой сайт">
              <a:hlinkClick xmlns:a="http://schemas.openxmlformats.org/drawingml/2006/main" r:id="rId5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Хочу такой сайт">
                      <a:hlinkClick r:id="rId5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" cy="9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B18D1" w:rsidRDefault="001B18D1" w:rsidP="00C04DD2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"Точка Роста"   - это уникальная возможность и доступность для ребят из обычной сельской школы в формировании гибких компетенций и навыков, и образования в целом, - это возможность стать Центром притяжения для детей и родителей!</w:t>
      </w:r>
    </w:p>
    <w:p w:rsidR="00564D0F" w:rsidRDefault="00564D0F" w:rsidP="00C04DD2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22491F" w:rsidRDefault="0022491F" w:rsidP="00C04DD2">
      <w:pPr>
        <w:spacing w:after="0" w:line="240" w:lineRule="auto"/>
        <w:jc w:val="both"/>
      </w:pPr>
      <w:r w:rsidRPr="00B8707C">
        <w:rPr>
          <w:rFonts w:ascii="Times New Roman" w:hAnsi="Times New Roman" w:cs="Times New Roman"/>
          <w:b/>
          <w:bCs/>
          <w:sz w:val="28"/>
          <w:szCs w:val="28"/>
        </w:rPr>
        <w:t xml:space="preserve">Руководитель </w:t>
      </w:r>
      <w:r w:rsidR="00564D0F">
        <w:rPr>
          <w:rFonts w:ascii="Times New Roman" w:hAnsi="Times New Roman" w:cs="Times New Roman"/>
          <w:b/>
          <w:bCs/>
          <w:sz w:val="28"/>
          <w:szCs w:val="28"/>
        </w:rPr>
        <w:t>Центра «Точка роста» при МБОУ «Куркачинская СОШ» Бандорина Лариса Александровна</w:t>
      </w:r>
    </w:p>
    <w:sectPr w:rsidR="0022491F" w:rsidSect="0022491F">
      <w:pgSz w:w="11906" w:h="16838"/>
      <w:pgMar w:top="709" w:right="424" w:bottom="426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84A7D"/>
    <w:rsid w:val="00052E49"/>
    <w:rsid w:val="001B18D1"/>
    <w:rsid w:val="0022491F"/>
    <w:rsid w:val="002F4660"/>
    <w:rsid w:val="003B2E0A"/>
    <w:rsid w:val="00426A72"/>
    <w:rsid w:val="00484A7D"/>
    <w:rsid w:val="00564D0F"/>
    <w:rsid w:val="00C04DD2"/>
    <w:rsid w:val="00D04D10"/>
    <w:rsid w:val="00E2121A"/>
    <w:rsid w:val="00F034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2491F"/>
    <w:pPr>
      <w:spacing w:after="160"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22491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22491F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22491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22491F"/>
    <w:rPr>
      <w:rFonts w:ascii="Tahoma" w:hAnsi="Tahoma" w:cs="Tahoma"/>
      <w:sz w:val="16"/>
      <w:szCs w:val="16"/>
    </w:rPr>
  </w:style>
  <w:style w:type="paragraph" w:customStyle="1" w:styleId="c2">
    <w:name w:val="c2"/>
    <w:basedOn w:val="a"/>
    <w:rsid w:val="0022491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22491F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2491F"/>
    <w:pPr>
      <w:spacing w:after="160"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22491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22491F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22491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22491F"/>
    <w:rPr>
      <w:rFonts w:ascii="Tahoma" w:hAnsi="Tahoma" w:cs="Tahoma"/>
      <w:sz w:val="16"/>
      <w:szCs w:val="16"/>
    </w:rPr>
  </w:style>
  <w:style w:type="paragraph" w:customStyle="1" w:styleId="c2">
    <w:name w:val="c2"/>
    <w:basedOn w:val="a"/>
    <w:rsid w:val="0022491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22491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31901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577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301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002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hyperlink" Target="https://&#1089;&#1072;&#1081;&#1090;&#1086;&#1073;&#1088;&#1072;&#1079;&#1086;&#1074;&#1072;&#1085;&#1080;&#1103;.&#1088;&#1092;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108</TotalTime>
  <Pages>2</Pages>
  <Words>944</Words>
  <Characters>5386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ЛАРИСА</dc:creator>
  <cp:keywords/>
  <dc:description/>
  <cp:lastModifiedBy>ЛАРИСА</cp:lastModifiedBy>
  <cp:revision>2</cp:revision>
  <dcterms:created xsi:type="dcterms:W3CDTF">2020-08-11T08:21:00Z</dcterms:created>
  <dcterms:modified xsi:type="dcterms:W3CDTF">2020-08-11T11:03:00Z</dcterms:modified>
</cp:coreProperties>
</file>